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3E3" w:rsidRPr="003C04CB" w:rsidRDefault="00220486" w:rsidP="003F33E3">
      <w:pPr>
        <w:shd w:val="clear" w:color="auto" w:fill="FFFFFF"/>
        <w:spacing w:before="100" w:beforeAutospacing="1" w:after="150" w:line="300" w:lineRule="atLeast"/>
        <w:jc w:val="center"/>
        <w:rPr>
          <w:rFonts w:ascii="Arial" w:eastAsia="Times New Roman" w:hAnsi="Arial" w:cs="Arial"/>
          <w:b/>
          <w:color w:val="000000"/>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6.25pt">
            <v:imagedata r:id="rId5" o:title=""/>
          </v:shape>
        </w:pict>
      </w:r>
      <w:r w:rsidR="003F33E3" w:rsidRPr="003C04CB">
        <w:rPr>
          <w:rFonts w:ascii="Arial" w:eastAsia="Times New Roman" w:hAnsi="Arial" w:cs="Arial"/>
          <w:b/>
          <w:color w:val="000000"/>
          <w:sz w:val="36"/>
          <w:szCs w:val="36"/>
        </w:rPr>
        <w:t xml:space="preserve"> Классный ч</w:t>
      </w:r>
      <w:r w:rsidR="006311A1" w:rsidRPr="003C04CB">
        <w:rPr>
          <w:rFonts w:ascii="Arial" w:eastAsia="Times New Roman" w:hAnsi="Arial" w:cs="Arial"/>
          <w:b/>
          <w:color w:val="000000"/>
          <w:sz w:val="36"/>
          <w:szCs w:val="36"/>
        </w:rPr>
        <w:t>ас на тему «Профилактика туберкулеза – здоровый образ жизни»</w:t>
      </w:r>
      <w:r w:rsidR="003F33E3" w:rsidRPr="003C04CB">
        <w:rPr>
          <w:rFonts w:ascii="Arial" w:eastAsia="Times New Roman" w:hAnsi="Arial" w:cs="Arial"/>
          <w:b/>
          <w:color w:val="000000"/>
          <w:sz w:val="36"/>
          <w:szCs w:val="36"/>
        </w:rPr>
        <w:t>»</w:t>
      </w:r>
    </w:p>
    <w:p w:rsidR="00220486" w:rsidRDefault="00220486" w:rsidP="003F33E3">
      <w:pPr>
        <w:shd w:val="clear" w:color="auto" w:fill="FFFFFF"/>
        <w:spacing w:before="100" w:beforeAutospacing="1" w:after="150" w:line="300" w:lineRule="atLeast"/>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5 класс, </w:t>
      </w:r>
      <w:bookmarkStart w:id="0" w:name="_GoBack"/>
      <w:bookmarkEnd w:id="0"/>
      <w:r>
        <w:rPr>
          <w:rFonts w:ascii="Arial" w:eastAsia="Times New Roman" w:hAnsi="Arial" w:cs="Arial"/>
          <w:b/>
          <w:bCs/>
          <w:color w:val="000000"/>
          <w:sz w:val="28"/>
          <w:szCs w:val="28"/>
        </w:rPr>
        <w:t xml:space="preserve"> </w:t>
      </w:r>
      <w:proofErr w:type="spellStart"/>
      <w:r>
        <w:rPr>
          <w:rFonts w:ascii="Arial" w:eastAsia="Times New Roman" w:hAnsi="Arial" w:cs="Arial"/>
          <w:b/>
          <w:bCs/>
          <w:color w:val="000000"/>
          <w:sz w:val="28"/>
          <w:szCs w:val="28"/>
        </w:rPr>
        <w:t>кл.рук.Гавронова</w:t>
      </w:r>
      <w:proofErr w:type="spellEnd"/>
      <w:r>
        <w:rPr>
          <w:rFonts w:ascii="Arial" w:eastAsia="Times New Roman" w:hAnsi="Arial" w:cs="Arial"/>
          <w:b/>
          <w:bCs/>
          <w:color w:val="000000"/>
          <w:sz w:val="28"/>
          <w:szCs w:val="28"/>
        </w:rPr>
        <w:t xml:space="preserve"> О.И.</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b/>
          <w:bCs/>
          <w:color w:val="000000"/>
          <w:sz w:val="28"/>
          <w:szCs w:val="28"/>
        </w:rPr>
        <w:t>Цели:</w:t>
      </w:r>
    </w:p>
    <w:p w:rsidR="003F33E3" w:rsidRPr="003C04CB" w:rsidRDefault="003F33E3" w:rsidP="003F33E3">
      <w:pPr>
        <w:shd w:val="clear" w:color="auto" w:fill="FFFFFF"/>
        <w:spacing w:after="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 xml:space="preserve">Информирование обучающихся об опасности и тяжелых последствиях заражения туберкулезом, мерах личной и общественной профилактики этой инфекции. Воспитание ответственного отношения к своему здоровью. Развитие желания вести здоровый образ жизни. Привитие необходимости обязательного прохождения профилактических обследований. Развитие интереса к медицине, биологии. </w:t>
      </w:r>
    </w:p>
    <w:p w:rsidR="003F33E3" w:rsidRPr="003C04CB" w:rsidRDefault="003F33E3" w:rsidP="003F33E3">
      <w:pPr>
        <w:shd w:val="clear" w:color="auto" w:fill="FFFFFF"/>
        <w:spacing w:after="0" w:line="300" w:lineRule="atLeast"/>
        <w:rPr>
          <w:rFonts w:ascii="Arial" w:eastAsia="Times New Roman" w:hAnsi="Arial" w:cs="Arial"/>
          <w:color w:val="000000"/>
          <w:sz w:val="28"/>
          <w:szCs w:val="28"/>
        </w:rPr>
      </w:pPr>
    </w:p>
    <w:p w:rsidR="003F33E3" w:rsidRPr="003C04CB" w:rsidRDefault="003F33E3" w:rsidP="003F33E3">
      <w:pPr>
        <w:shd w:val="clear" w:color="auto" w:fill="FFFFFF"/>
        <w:spacing w:after="0" w:line="300" w:lineRule="atLeast"/>
        <w:rPr>
          <w:rFonts w:ascii="Arial" w:eastAsia="Times New Roman" w:hAnsi="Arial" w:cs="Arial"/>
          <w:color w:val="000000"/>
          <w:sz w:val="28"/>
          <w:szCs w:val="28"/>
        </w:rPr>
      </w:pPr>
    </w:p>
    <w:p w:rsidR="003C04CB" w:rsidRPr="003C04CB" w:rsidRDefault="003C04CB" w:rsidP="003C04CB">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i/>
          <w:iCs/>
          <w:color w:val="000000"/>
          <w:sz w:val="28"/>
          <w:szCs w:val="28"/>
        </w:rPr>
        <w:t>5000 человек в день умирает от туберкулеза!!!</w:t>
      </w:r>
    </w:p>
    <w:p w:rsidR="003C04CB" w:rsidRPr="003C04CB" w:rsidRDefault="003C04CB" w:rsidP="003C04CB">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В настоящее время в мире около 15 млн. больных туберкулёзом, из них 11 млн. — в трудоспособном возрасте.</w:t>
      </w:r>
    </w:p>
    <w:p w:rsidR="003C04CB" w:rsidRPr="003C04CB" w:rsidRDefault="003C04CB" w:rsidP="003C04CB">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Около трети жителей нашей планеты инфицированы микобактерией туберкулёза. У подавляющего большинства инфицированных людей (90%) заболевание не развивается.</w:t>
      </w:r>
    </w:p>
    <w:p w:rsidR="003C04CB" w:rsidRPr="003C04CB" w:rsidRDefault="003C04CB" w:rsidP="003C04CB">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i/>
          <w:iCs/>
          <w:color w:val="000000"/>
          <w:sz w:val="28"/>
          <w:szCs w:val="28"/>
        </w:rPr>
        <w:t>Россия входит в число 22 стран мира с наиболее неблагоприятной ситуацией по туберкулезу.</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Ежегодно 24 марта проводится Всемирный день борьбы с туберкулезом. С 1912 года ромашка является символом борьбы с туберкулезом. Сейчас я вам немного расскажу об этом заболевании.</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b/>
          <w:bCs/>
          <w:color w:val="000000"/>
          <w:sz w:val="28"/>
          <w:szCs w:val="28"/>
        </w:rPr>
        <w:t>История туберкулеза</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Туберкулез – одно из древнейших инфекционных заболеваний.</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Открыл возбудителя туберкулеза и доказал, что это не наследственное, а инфекционное заболевание Роберт Кох в 1882 году. Устаревшее название туберкулёза лёгких — чахотка. До XX века туберкулёз был практически неизлечим.</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 xml:space="preserve">Туберкулез одна из наиболее распространенных инфекций в мире. Эта заразная болезнь, вызываемая, как и все заразные болезни, микробами. Микроб туберкулеза под микроскопом при сильном </w:t>
      </w:r>
      <w:r w:rsidRPr="003C04CB">
        <w:rPr>
          <w:rFonts w:ascii="Arial" w:eastAsia="Times New Roman" w:hAnsi="Arial" w:cs="Arial"/>
          <w:color w:val="000000"/>
          <w:sz w:val="28"/>
          <w:szCs w:val="28"/>
        </w:rPr>
        <w:lastRenderedPageBreak/>
        <w:t>увеличении имеет вид маленькой палочки, поэтому и получил название туберкулезная палочка.</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i/>
          <w:iCs/>
          <w:color w:val="000000"/>
          <w:sz w:val="28"/>
          <w:szCs w:val="28"/>
        </w:rPr>
        <w:t>Эпидемией туберкулез считается тогда, когда болеют в каком-то регионе более 1% населения</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b/>
          <w:bCs/>
          <w:color w:val="000000"/>
          <w:sz w:val="28"/>
          <w:szCs w:val="28"/>
        </w:rPr>
        <w:t>Что такое туберкулез</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Туберкулез – это инфекционное заболевание, которое характеризуется образованием в лёгких и лимфатических узлах, специфических воспалительных изменений. </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Туберкулез - это не только заболевание легких, но и поражение всех органов человека - костей, почек, мозга и мозговых оболочек, кожи, глаз и других органов. Однако, чаще всего встречается туберкулез легких.</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b/>
          <w:bCs/>
          <w:color w:val="000000"/>
          <w:sz w:val="28"/>
          <w:szCs w:val="28"/>
        </w:rPr>
        <w:t>Источники туберкулезной инфекции:</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Основным источником заражения является человек, больной открытой формой туберкулеза, т. е. выделяющий микобактерии во внешнюю среду.</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Заразиться туберкулезом можно при тесном общении с больными туберкулезом преимущественно через воздух, а возможно так же заражение при поцелуе, через носовой платок больного, через одежду, посуду, полотенце, постельное белье и другие вещи, на которые попала мокрота, содержащая большое количество микобактерий.</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b/>
          <w:bCs/>
          <w:color w:val="000000"/>
          <w:sz w:val="28"/>
          <w:szCs w:val="28"/>
        </w:rPr>
        <w:t>Как передается туберкулез?</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1. Аэрогенный (через воздух):</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 воздушно-капельный (при чихании и кашле).</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 воздушно-пылевой (в запыленных помещениях, где был больной).</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2. Пищевой (через продукты питания).</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3. Контактный (через предметы быта).</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Возбудитель туберкулеза имеет способность длительное время сохраняться во внешней среде, например, в запыленных, зараженных плесенью помещениях микобактерии способны выживать годами, оставаясь при этом опасными для человека.</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lastRenderedPageBreak/>
        <w:t>Больной человек вместе с мокротой при кашле, чихании, разговоре выделяет в окружающую среду миллионы микобактерий, которые распространяются в воздухе в радиусе 2 – 6 м, затем осаждаются вместе с пылью на пол, на предметы и могут оставаться жизнеспособными в течение многих лет.</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i/>
          <w:iCs/>
          <w:color w:val="000000"/>
          <w:sz w:val="28"/>
          <w:szCs w:val="28"/>
        </w:rPr>
        <w:t>Туберкулезом болеют не только люди, но и животные: коровы, козы, лоси, олени, верблюды. Молоко или мясо больных животных может стать для человека источником заражения</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Как мы говорили основной источник заражения - это больной туберкулезом лёгких человек, с мокротой он выделяет много микобактерий туберкулеза.</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В основном, распространение туберкулеза происходит воздушно-капельным путем (кашель, чиханье).  Мокрота и слюна, содержащая микобактерии, попадает в воздух, на пол, стены и вещи в виде маленьких капель. После высыхания мокроты микробы могут долго сохранять жизнеспособность, особенно в слабоосвещенных местах. Из этого следует, что делая сухую уборку помещения, встряхивая вещи больного, окружающие могут вдохнуть живые микобактерии туберкулёза.</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b/>
          <w:bCs/>
          <w:color w:val="000000"/>
          <w:sz w:val="28"/>
          <w:szCs w:val="28"/>
        </w:rPr>
        <w:t>Существует открытая и закрытая формы туберкулёза лёгких</w:t>
      </w:r>
      <w:r w:rsidRPr="003C04CB">
        <w:rPr>
          <w:rFonts w:ascii="Arial" w:eastAsia="Times New Roman" w:hAnsi="Arial" w:cs="Arial"/>
          <w:color w:val="000000"/>
          <w:sz w:val="28"/>
          <w:szCs w:val="28"/>
        </w:rPr>
        <w:t>. С открытой формой в мокроте больного выявляются микобактерии туберкулеза. Такой больной может заразить окружающих при несоблюдении гигиенических мер предосторожности. С закрытой формой микобактерии туберкулеза в мокроте не выявляются, следовательно, больные не заразны. Очень важно соблюдать меры предосторожности и санитарные условия, где живет больной. Если больной туберкулезом легких соблюдает все гигиенические требования, то он практически безопасен для окружающих. </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Туберкулёз легких по наследству не передается. Дети больных родителей туберкулезом рождаются</w:t>
      </w:r>
      <w:r w:rsidRPr="003C04CB">
        <w:rPr>
          <w:rFonts w:ascii="Arial" w:eastAsia="Times New Roman" w:hAnsi="Arial" w:cs="Arial"/>
          <w:b/>
          <w:bCs/>
          <w:color w:val="000000"/>
          <w:sz w:val="28"/>
          <w:szCs w:val="28"/>
        </w:rPr>
        <w:t xml:space="preserve"> здоровыми.</w:t>
      </w:r>
      <w:r w:rsidRPr="003C04CB">
        <w:rPr>
          <w:rFonts w:ascii="Arial" w:eastAsia="Times New Roman" w:hAnsi="Arial" w:cs="Arial"/>
          <w:color w:val="000000"/>
          <w:sz w:val="28"/>
          <w:szCs w:val="28"/>
        </w:rPr>
        <w:t xml:space="preserve"> Однако при несоблюдении всех мер предосторожности ребенок может заразиться туберкулёзом и заболеть.</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Когда микобактерии туберкулеза попадают в организм человека, происходит заражение, но заболевание туберкулезом развивается не всегда. Заражение туберкулезом в основном происходит в детстве, когда в организме происходят незначительные изменения.</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Заболевание туберкулезом легких происходит при снижении иммунитета после перенесения болезней, недостаточном питании, неудовлетворительных санитарно-</w:t>
      </w:r>
      <w:proofErr w:type="spellStart"/>
      <w:r w:rsidRPr="003C04CB">
        <w:rPr>
          <w:rFonts w:ascii="Arial" w:eastAsia="Times New Roman" w:hAnsi="Arial" w:cs="Arial"/>
          <w:color w:val="000000"/>
          <w:sz w:val="28"/>
          <w:szCs w:val="28"/>
        </w:rPr>
        <w:t>гигенических</w:t>
      </w:r>
      <w:proofErr w:type="spellEnd"/>
      <w:r w:rsidRPr="003C04CB">
        <w:rPr>
          <w:rFonts w:ascii="Arial" w:eastAsia="Times New Roman" w:hAnsi="Arial" w:cs="Arial"/>
          <w:color w:val="000000"/>
          <w:sz w:val="28"/>
          <w:szCs w:val="28"/>
        </w:rPr>
        <w:t xml:space="preserve"> условиях. В основном </w:t>
      </w:r>
      <w:r w:rsidRPr="003C04CB">
        <w:rPr>
          <w:rFonts w:ascii="Arial" w:eastAsia="Times New Roman" w:hAnsi="Arial" w:cs="Arial"/>
          <w:color w:val="000000"/>
          <w:sz w:val="28"/>
          <w:szCs w:val="28"/>
        </w:rPr>
        <w:lastRenderedPageBreak/>
        <w:t>заболевают дети раннего возраста, со слабо развитым иммунитетом, подростки в период половой зрелости, и пожилые люди, у которых понижен иммунитет.</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b/>
          <w:bCs/>
          <w:color w:val="000000"/>
          <w:sz w:val="28"/>
          <w:szCs w:val="28"/>
        </w:rPr>
        <w:t>Факторы, способствующие заболеванию туберкулезом</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1.  Неполноценное питание.</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2.  Тесное, длительное общение с больным туберкулезом (для детей раннего возраста достаточно и кратковременного контакта).</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3.  Алкоголизм.</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 xml:space="preserve">4.  </w:t>
      </w:r>
      <w:proofErr w:type="spellStart"/>
      <w:r w:rsidRPr="003C04CB">
        <w:rPr>
          <w:rFonts w:ascii="Arial" w:eastAsia="Times New Roman" w:hAnsi="Arial" w:cs="Arial"/>
          <w:color w:val="000000"/>
          <w:sz w:val="28"/>
          <w:szCs w:val="28"/>
        </w:rPr>
        <w:t>Табакокурение</w:t>
      </w:r>
      <w:proofErr w:type="spellEnd"/>
      <w:r w:rsidRPr="003C04CB">
        <w:rPr>
          <w:rFonts w:ascii="Arial" w:eastAsia="Times New Roman" w:hAnsi="Arial" w:cs="Arial"/>
          <w:color w:val="000000"/>
          <w:sz w:val="28"/>
          <w:szCs w:val="28"/>
        </w:rPr>
        <w:t>.</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5.  Наркомания.</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6.  Наличие сопутствующих заболеваний (диабет, язвенная болезнь желудка, хронические болезни легких).</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b/>
          <w:bCs/>
          <w:color w:val="000000"/>
          <w:sz w:val="28"/>
          <w:szCs w:val="28"/>
        </w:rPr>
        <w:t xml:space="preserve">Каковы признаки туберкулёза? </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1.  Периодическое повышение температуры</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2.  Снижение массы тела</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3.  Общая слабость</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4.  Недомогание</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5.  Потеря аппетита</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6.  Кровохарканье</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7.  Физическая утомляемость</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8.  Боли в грудной клетке</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9.  Отдышка</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10.  Кашель</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Туберкулез может поразить любую часть тела, однако легкие - наиболее часто поражаемый орган.</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lastRenderedPageBreak/>
        <w:t>Часто у больных с активным туберкулезом симптомы выражены слабо. Они могут распространять инфекцию, не зная о своем заболевании</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Люди, пораженные инфекцией и не получающие лечения, тяжело болеют и даже умирают. Но человек может вылечиться, если его подвергнуть интенсивному и длительному лечению и он будет систематически принимать назначенные препараты.</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b/>
          <w:bCs/>
          <w:color w:val="000000"/>
          <w:sz w:val="28"/>
          <w:szCs w:val="28"/>
        </w:rPr>
        <w:t>Внимание!</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При появлении первых признаков заболевания самолечением заниматься нельзя, следует как можно скорее обратиться к врачу за медицинской помощью.</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Человек может быть длительное время заражен, сам не зная об этом.</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Еще одной особенностью палочки Коха является то, что она может сохраняться в организме пожизненно.</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А что нужно делать чтобы не заболеть?</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Какой образ жизни нужно вести?</w:t>
      </w:r>
    </w:p>
    <w:p w:rsidR="003F33E3" w:rsidRPr="003C04CB" w:rsidRDefault="003F33E3" w:rsidP="003F33E3">
      <w:pPr>
        <w:shd w:val="clear" w:color="auto" w:fill="FFFFFF"/>
        <w:spacing w:before="100" w:beforeAutospacing="1" w:after="150" w:line="300" w:lineRule="atLeast"/>
        <w:rPr>
          <w:rFonts w:ascii="Arial" w:eastAsia="Times New Roman" w:hAnsi="Arial" w:cs="Arial"/>
          <w:color w:val="000000"/>
          <w:sz w:val="28"/>
          <w:szCs w:val="28"/>
        </w:rPr>
      </w:pPr>
      <w:r w:rsidRPr="003C04CB">
        <w:rPr>
          <w:rFonts w:ascii="Arial" w:eastAsia="Times New Roman" w:hAnsi="Arial" w:cs="Arial"/>
          <w:color w:val="000000"/>
          <w:sz w:val="28"/>
          <w:szCs w:val="28"/>
        </w:rPr>
        <w:t>А что такое здоровый образ жизни?</w:t>
      </w:r>
    </w:p>
    <w:p w:rsidR="003F33E3" w:rsidRPr="003C04CB" w:rsidRDefault="003F33E3" w:rsidP="003F33E3">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 Ребята, вы сегодня особенно красивы. Мне хочется, чтобы эта красота оставалась у вас надолго. Для этого надо сохранить своё здоровье! Эта главная ценность человека!</w:t>
      </w:r>
      <w:r w:rsidRPr="003C04CB">
        <w:rPr>
          <w:rFonts w:ascii="Helvetica" w:eastAsia="Times New Roman" w:hAnsi="Helvetica" w:cs="Helvetica"/>
          <w:color w:val="333333"/>
          <w:sz w:val="28"/>
          <w:szCs w:val="28"/>
        </w:rPr>
        <w:br/>
        <w:t>Здоровье – бесценный дар природы. Оно обеспечивает нам возможность вести полноценную жизнь во всех её проявлениях. Разрушить своё здоровье легко, купить не возможно ни за какие деньги. Будучи больными, вы не сможете воплотить в жизнь свои мечты, идеи, планы. Поэтому мы поговорим сегодня о том, как сохранить и сберечь своё здоровье, и укрепить его.</w:t>
      </w:r>
    </w:p>
    <w:p w:rsidR="003F33E3" w:rsidRPr="003C04CB" w:rsidRDefault="003F33E3" w:rsidP="003F33E3">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b/>
          <w:bCs/>
          <w:color w:val="333333"/>
          <w:sz w:val="28"/>
          <w:szCs w:val="28"/>
        </w:rPr>
        <w:t>Пословицы:</w:t>
      </w:r>
      <w:r w:rsidRPr="003C04CB">
        <w:rPr>
          <w:rFonts w:ascii="Helvetica" w:eastAsia="Times New Roman" w:hAnsi="Helvetica" w:cs="Helvetica"/>
          <w:color w:val="333333"/>
          <w:sz w:val="28"/>
          <w:szCs w:val="28"/>
        </w:rPr>
        <w:t xml:space="preserve"> </w:t>
      </w:r>
    </w:p>
    <w:p w:rsidR="003F33E3" w:rsidRPr="003C04CB" w:rsidRDefault="003F33E3" w:rsidP="003F33E3">
      <w:pPr>
        <w:numPr>
          <w:ilvl w:val="0"/>
          <w:numId w:val="1"/>
        </w:numPr>
        <w:spacing w:before="100" w:beforeAutospacing="1" w:after="100" w:afterAutospacing="1" w:line="240" w:lineRule="atLeast"/>
        <w:ind w:left="375"/>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Здоровье дороже денег!</w:t>
      </w:r>
    </w:p>
    <w:p w:rsidR="003F33E3" w:rsidRPr="003C04CB" w:rsidRDefault="003F33E3" w:rsidP="003F33E3">
      <w:pPr>
        <w:numPr>
          <w:ilvl w:val="0"/>
          <w:numId w:val="1"/>
        </w:numPr>
        <w:spacing w:before="100" w:beforeAutospacing="1" w:after="100" w:afterAutospacing="1" w:line="240" w:lineRule="atLeast"/>
        <w:ind w:left="375"/>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Здоров будешь, всего добудешь!</w:t>
      </w:r>
    </w:p>
    <w:p w:rsidR="003F33E3" w:rsidRPr="003C04CB" w:rsidRDefault="003F33E3" w:rsidP="003F33E3">
      <w:pPr>
        <w:numPr>
          <w:ilvl w:val="0"/>
          <w:numId w:val="1"/>
        </w:numPr>
        <w:spacing w:before="100" w:beforeAutospacing="1" w:after="100" w:afterAutospacing="1" w:line="240" w:lineRule="atLeast"/>
        <w:ind w:left="375"/>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Болен – лечись, а здоров – берегись.</w:t>
      </w:r>
    </w:p>
    <w:p w:rsidR="003F33E3" w:rsidRPr="003C04CB" w:rsidRDefault="003F33E3" w:rsidP="003F33E3">
      <w:pPr>
        <w:numPr>
          <w:ilvl w:val="0"/>
          <w:numId w:val="1"/>
        </w:numPr>
        <w:spacing w:before="100" w:beforeAutospacing="1" w:after="100" w:afterAutospacing="1" w:line="240" w:lineRule="atLeast"/>
        <w:ind w:left="375"/>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 xml:space="preserve">Береги платье с </w:t>
      </w:r>
      <w:proofErr w:type="spellStart"/>
      <w:r w:rsidRPr="003C04CB">
        <w:rPr>
          <w:rFonts w:ascii="Helvetica" w:eastAsia="Times New Roman" w:hAnsi="Helvetica" w:cs="Helvetica"/>
          <w:color w:val="333333"/>
          <w:sz w:val="28"/>
          <w:szCs w:val="28"/>
        </w:rPr>
        <w:t>нову</w:t>
      </w:r>
      <w:proofErr w:type="spellEnd"/>
      <w:r w:rsidRPr="003C04CB">
        <w:rPr>
          <w:rFonts w:ascii="Helvetica" w:eastAsia="Times New Roman" w:hAnsi="Helvetica" w:cs="Helvetica"/>
          <w:color w:val="333333"/>
          <w:sz w:val="28"/>
          <w:szCs w:val="28"/>
        </w:rPr>
        <w:t xml:space="preserve">, а здоровье с </w:t>
      </w:r>
      <w:proofErr w:type="spellStart"/>
      <w:r w:rsidRPr="003C04CB">
        <w:rPr>
          <w:rFonts w:ascii="Helvetica" w:eastAsia="Times New Roman" w:hAnsi="Helvetica" w:cs="Helvetica"/>
          <w:color w:val="333333"/>
          <w:sz w:val="28"/>
          <w:szCs w:val="28"/>
        </w:rPr>
        <w:t>молоду</w:t>
      </w:r>
      <w:proofErr w:type="spellEnd"/>
      <w:r w:rsidRPr="003C04CB">
        <w:rPr>
          <w:rFonts w:ascii="Helvetica" w:eastAsia="Times New Roman" w:hAnsi="Helvetica" w:cs="Helvetica"/>
          <w:color w:val="333333"/>
          <w:sz w:val="28"/>
          <w:szCs w:val="28"/>
        </w:rPr>
        <w:t>.</w:t>
      </w:r>
    </w:p>
    <w:p w:rsidR="003F33E3" w:rsidRPr="003C04CB" w:rsidRDefault="003F33E3" w:rsidP="003F33E3">
      <w:pPr>
        <w:numPr>
          <w:ilvl w:val="0"/>
          <w:numId w:val="1"/>
        </w:numPr>
        <w:spacing w:before="100" w:beforeAutospacing="1" w:after="100" w:afterAutospacing="1" w:line="240" w:lineRule="atLeast"/>
        <w:ind w:left="375"/>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Здоровье не купишь, его разум дарит.</w:t>
      </w:r>
    </w:p>
    <w:p w:rsidR="003F33E3" w:rsidRPr="003C04CB" w:rsidRDefault="003F33E3" w:rsidP="003F33E3">
      <w:pPr>
        <w:numPr>
          <w:ilvl w:val="0"/>
          <w:numId w:val="1"/>
        </w:numPr>
        <w:spacing w:before="100" w:beforeAutospacing="1" w:after="100" w:afterAutospacing="1" w:line="240" w:lineRule="atLeast"/>
        <w:ind w:left="375"/>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Здоровье дороже богатства.</w:t>
      </w:r>
    </w:p>
    <w:p w:rsidR="003F33E3" w:rsidRPr="003C04CB" w:rsidRDefault="003F33E3" w:rsidP="003F33E3">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 А вот какого человека мы можем назвать здоровым?</w:t>
      </w:r>
    </w:p>
    <w:p w:rsidR="003F33E3" w:rsidRPr="003C04CB" w:rsidRDefault="003F33E3" w:rsidP="003F33E3">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i/>
          <w:iCs/>
          <w:color w:val="333333"/>
          <w:sz w:val="28"/>
          <w:szCs w:val="28"/>
        </w:rPr>
        <w:t>(На доске написаны слова и дети выбирают).</w:t>
      </w:r>
    </w:p>
    <w:p w:rsidR="003F33E3" w:rsidRPr="003C04CB" w:rsidRDefault="003F33E3" w:rsidP="003F33E3">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lastRenderedPageBreak/>
        <w:t xml:space="preserve">Красивый, сутулый, </w:t>
      </w:r>
      <w:proofErr w:type="gramStart"/>
      <w:r w:rsidRPr="003C04CB">
        <w:rPr>
          <w:rFonts w:ascii="Helvetica" w:eastAsia="Times New Roman" w:hAnsi="Helvetica" w:cs="Helvetica"/>
          <w:color w:val="333333"/>
          <w:sz w:val="28"/>
          <w:szCs w:val="28"/>
        </w:rPr>
        <w:t>сильный,  ловкий</w:t>
      </w:r>
      <w:proofErr w:type="gramEnd"/>
      <w:r w:rsidRPr="003C04CB">
        <w:rPr>
          <w:rFonts w:ascii="Helvetica" w:eastAsia="Times New Roman" w:hAnsi="Helvetica" w:cs="Helvetica"/>
          <w:color w:val="333333"/>
          <w:sz w:val="28"/>
          <w:szCs w:val="28"/>
        </w:rPr>
        <w:t>, бледный, румяный, страшный, стройный, толстый, крепкий, неуклюжий, подтянутый.</w:t>
      </w:r>
    </w:p>
    <w:p w:rsidR="003F33E3" w:rsidRPr="003C04CB" w:rsidRDefault="003F33E3" w:rsidP="003F33E3">
      <w:pPr>
        <w:spacing w:after="120" w:line="240" w:lineRule="atLeast"/>
        <w:jc w:val="center"/>
        <w:rPr>
          <w:rFonts w:ascii="Helvetica" w:eastAsia="Times New Roman" w:hAnsi="Helvetica" w:cs="Helvetica"/>
          <w:color w:val="333333"/>
          <w:sz w:val="28"/>
          <w:szCs w:val="28"/>
        </w:rPr>
      </w:pPr>
    </w:p>
    <w:p w:rsidR="003F33E3" w:rsidRDefault="003F33E3" w:rsidP="003C04CB">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 Содержи в чистоте своё тело, одежду и жилище. Корней Иванович Чуковский не зря говорил: «Надо, надо  умываться по утрам и вечерам…»</w:t>
      </w:r>
      <w:r w:rsidRPr="003C04CB">
        <w:rPr>
          <w:rFonts w:ascii="Helvetica" w:eastAsia="Times New Roman" w:hAnsi="Helvetica" w:cs="Helvetica"/>
          <w:color w:val="333333"/>
          <w:sz w:val="28"/>
          <w:szCs w:val="28"/>
        </w:rPr>
        <w:br/>
        <w:t>Конечно, надо не только умываться. Надо мыть руки, чистить зубы, принимать душ, мыться с мылом и мочалкой, чистить обувь и одежду, проветривать помещение, регулярно делать влажную уборку в квартире, содержать в чистоте свой двор, никогда не бросать на улицах мусор мимо урны… Здоровый образ жизни начинается с чистоты!</w:t>
      </w:r>
    </w:p>
    <w:p w:rsidR="00542C0A" w:rsidRPr="003C04CB" w:rsidRDefault="00542C0A" w:rsidP="00542C0A">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b/>
          <w:bCs/>
          <w:color w:val="333333"/>
          <w:sz w:val="28"/>
          <w:szCs w:val="28"/>
        </w:rPr>
        <w:t>Физкультминутка</w:t>
      </w:r>
    </w:p>
    <w:p w:rsidR="00542C0A" w:rsidRPr="003C04CB" w:rsidRDefault="00542C0A" w:rsidP="003C04CB">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 xml:space="preserve">Изображаем жирафа. </w:t>
      </w:r>
      <w:r w:rsidRPr="003C04CB">
        <w:rPr>
          <w:rFonts w:ascii="Helvetica" w:eastAsia="Times New Roman" w:hAnsi="Helvetica" w:cs="Helvetica"/>
          <w:i/>
          <w:iCs/>
          <w:color w:val="333333"/>
          <w:sz w:val="28"/>
          <w:szCs w:val="28"/>
        </w:rPr>
        <w:t>(Поднимаем голову вверх, опускаем вниз, выполняем круговые движения головой вправо, влево).</w:t>
      </w:r>
      <w:r w:rsidRPr="003C04CB">
        <w:rPr>
          <w:rFonts w:ascii="Helvetica" w:eastAsia="Times New Roman" w:hAnsi="Helvetica" w:cs="Helvetica"/>
          <w:color w:val="333333"/>
          <w:sz w:val="28"/>
          <w:szCs w:val="28"/>
        </w:rPr>
        <w:br/>
        <w:t xml:space="preserve">Изображаем осьминога.  </w:t>
      </w:r>
      <w:r w:rsidRPr="003C04CB">
        <w:rPr>
          <w:rFonts w:ascii="Helvetica" w:eastAsia="Times New Roman" w:hAnsi="Helvetica" w:cs="Helvetica"/>
          <w:i/>
          <w:iCs/>
          <w:color w:val="333333"/>
          <w:sz w:val="28"/>
          <w:szCs w:val="28"/>
        </w:rPr>
        <w:t>(Выполняем круговые движения плечами назад, затем вперёд. Вытягиваем поочерёдно руки вперёд, в стороны).</w:t>
      </w:r>
      <w:r w:rsidRPr="003C04CB">
        <w:rPr>
          <w:rFonts w:ascii="Helvetica" w:eastAsia="Times New Roman" w:hAnsi="Helvetica" w:cs="Helvetica"/>
          <w:color w:val="333333"/>
          <w:sz w:val="28"/>
          <w:szCs w:val="28"/>
        </w:rPr>
        <w:br/>
        <w:t xml:space="preserve">Изображаем птицу. </w:t>
      </w:r>
      <w:r w:rsidRPr="003C04CB">
        <w:rPr>
          <w:rFonts w:ascii="Helvetica" w:eastAsia="Times New Roman" w:hAnsi="Helvetica" w:cs="Helvetica"/>
          <w:i/>
          <w:iCs/>
          <w:color w:val="333333"/>
          <w:sz w:val="28"/>
          <w:szCs w:val="28"/>
        </w:rPr>
        <w:t>(Руки поднять, опустить, имитируя движения крыльев. Выполнить круговые движения руками).</w:t>
      </w:r>
      <w:r w:rsidRPr="003C04CB">
        <w:rPr>
          <w:rFonts w:ascii="Helvetica" w:eastAsia="Times New Roman" w:hAnsi="Helvetica" w:cs="Helvetica"/>
          <w:color w:val="333333"/>
          <w:sz w:val="28"/>
          <w:szCs w:val="28"/>
        </w:rPr>
        <w:br/>
        <w:t xml:space="preserve">Изображаем обезьяну. </w:t>
      </w:r>
      <w:r w:rsidRPr="003C04CB">
        <w:rPr>
          <w:rFonts w:ascii="Helvetica" w:eastAsia="Times New Roman" w:hAnsi="Helvetica" w:cs="Helvetica"/>
          <w:i/>
          <w:iCs/>
          <w:color w:val="333333"/>
          <w:sz w:val="28"/>
          <w:szCs w:val="28"/>
        </w:rPr>
        <w:t>(Наклон вперёд, назад, вправо, влево. Выполняем круговые движения правой ногой, затем левой ногой).</w:t>
      </w:r>
      <w:r w:rsidRPr="003C04CB">
        <w:rPr>
          <w:rFonts w:ascii="Helvetica" w:eastAsia="Times New Roman" w:hAnsi="Helvetica" w:cs="Helvetica"/>
          <w:color w:val="333333"/>
          <w:sz w:val="28"/>
          <w:szCs w:val="28"/>
        </w:rPr>
        <w:br/>
        <w:t xml:space="preserve">Изображаем кошку. </w:t>
      </w:r>
      <w:r w:rsidRPr="003C04CB">
        <w:rPr>
          <w:rFonts w:ascii="Helvetica" w:eastAsia="Times New Roman" w:hAnsi="Helvetica" w:cs="Helvetica"/>
          <w:i/>
          <w:iCs/>
          <w:color w:val="333333"/>
          <w:sz w:val="28"/>
          <w:szCs w:val="28"/>
        </w:rPr>
        <w:t>(Потягивание всем телом, встать на цыпочки, вытянув сначала правую, затем левую руку).</w:t>
      </w:r>
    </w:p>
    <w:p w:rsidR="003F33E3" w:rsidRPr="003C04CB" w:rsidRDefault="003F33E3" w:rsidP="003F33E3">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2.Здоровое питание – одна из основ здорового образа жизни.</w:t>
      </w:r>
      <w:r w:rsidRPr="003C04CB">
        <w:rPr>
          <w:rFonts w:ascii="Helvetica" w:eastAsia="Times New Roman" w:hAnsi="Helvetica" w:cs="Helvetica"/>
          <w:color w:val="333333"/>
          <w:sz w:val="28"/>
          <w:szCs w:val="28"/>
        </w:rPr>
        <w:br/>
        <w:t>Какое питание можно назвать здоровым?</w:t>
      </w:r>
      <w:r w:rsidRPr="003C04CB">
        <w:rPr>
          <w:rFonts w:ascii="Helvetica" w:eastAsia="Times New Roman" w:hAnsi="Helvetica" w:cs="Helvetica"/>
          <w:color w:val="333333"/>
          <w:sz w:val="28"/>
          <w:szCs w:val="28"/>
        </w:rPr>
        <w:br/>
        <w:t>Разнообразное, однообразное, богатое овощами и фруктами, богатое сладостями, регулярное, от случая к случаю, без спешки, второпях.</w:t>
      </w:r>
      <w:r w:rsidRPr="003C04CB">
        <w:rPr>
          <w:rFonts w:ascii="Helvetica" w:eastAsia="Times New Roman" w:hAnsi="Helvetica" w:cs="Helvetica"/>
          <w:color w:val="333333"/>
          <w:sz w:val="28"/>
          <w:szCs w:val="28"/>
        </w:rPr>
        <w:br/>
        <w:t>Подумай о том, правильно ли ты питаешься. Если нет, постарайся поправить дело.</w:t>
      </w:r>
    </w:p>
    <w:p w:rsidR="003F33E3" w:rsidRPr="003C04CB" w:rsidRDefault="003F33E3" w:rsidP="003F33E3">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b/>
          <w:bCs/>
          <w:color w:val="333333"/>
          <w:sz w:val="28"/>
          <w:szCs w:val="28"/>
        </w:rPr>
        <w:t>Сценка: «Правильное питание»</w:t>
      </w:r>
    </w:p>
    <w:p w:rsidR="003F33E3" w:rsidRPr="003C04CB" w:rsidRDefault="003F33E3" w:rsidP="003F33E3">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i/>
          <w:iCs/>
          <w:color w:val="333333"/>
          <w:sz w:val="28"/>
          <w:szCs w:val="28"/>
        </w:rPr>
        <w:t>Входит Илья и охает: </w:t>
      </w:r>
    </w:p>
    <w:p w:rsidR="003F33E3" w:rsidRPr="003C04CB" w:rsidRDefault="003F33E3" w:rsidP="003F33E3">
      <w:pPr>
        <w:spacing w:line="240" w:lineRule="auto"/>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 Здравствуй, Илюша!</w:t>
      </w:r>
      <w:r w:rsidRPr="003C04CB">
        <w:rPr>
          <w:rFonts w:ascii="Helvetica" w:eastAsia="Times New Roman" w:hAnsi="Helvetica" w:cs="Helvetica"/>
          <w:color w:val="333333"/>
          <w:sz w:val="28"/>
          <w:szCs w:val="28"/>
        </w:rPr>
        <w:br/>
        <w:t>– Привет!</w:t>
      </w:r>
      <w:r w:rsidRPr="003C04CB">
        <w:rPr>
          <w:rFonts w:ascii="Helvetica" w:eastAsia="Times New Roman" w:hAnsi="Helvetica" w:cs="Helvetica"/>
          <w:color w:val="333333"/>
          <w:sz w:val="28"/>
          <w:szCs w:val="28"/>
        </w:rPr>
        <w:br/>
        <w:t>– Что грустишь, ты, дай ответ?</w:t>
      </w:r>
      <w:r w:rsidRPr="003C04CB">
        <w:rPr>
          <w:rFonts w:ascii="Helvetica" w:eastAsia="Times New Roman" w:hAnsi="Helvetica" w:cs="Helvetica"/>
          <w:color w:val="333333"/>
          <w:sz w:val="28"/>
          <w:szCs w:val="28"/>
        </w:rPr>
        <w:br/>
        <w:t>– Я обкушался конфет!</w:t>
      </w:r>
      <w:r w:rsidRPr="003C04CB">
        <w:rPr>
          <w:rFonts w:ascii="Helvetica" w:eastAsia="Times New Roman" w:hAnsi="Helvetica" w:cs="Helvetica"/>
          <w:color w:val="333333"/>
          <w:sz w:val="28"/>
          <w:szCs w:val="28"/>
        </w:rPr>
        <w:br/>
        <w:t>А ещё было печенье,</w:t>
      </w:r>
      <w:r w:rsidRPr="003C04CB">
        <w:rPr>
          <w:rFonts w:ascii="Helvetica" w:eastAsia="Times New Roman" w:hAnsi="Helvetica" w:cs="Helvetica"/>
          <w:color w:val="333333"/>
          <w:sz w:val="28"/>
          <w:szCs w:val="28"/>
        </w:rPr>
        <w:br/>
        <w:t>Торт и множество варенья:</w:t>
      </w:r>
      <w:r w:rsidRPr="003C04CB">
        <w:rPr>
          <w:rFonts w:ascii="Helvetica" w:eastAsia="Times New Roman" w:hAnsi="Helvetica" w:cs="Helvetica"/>
          <w:color w:val="333333"/>
          <w:sz w:val="28"/>
          <w:szCs w:val="28"/>
        </w:rPr>
        <w:br/>
        <w:t>Очень вкусным был обед.</w:t>
      </w:r>
      <w:r w:rsidRPr="003C04CB">
        <w:rPr>
          <w:rFonts w:ascii="Helvetica" w:eastAsia="Times New Roman" w:hAnsi="Helvetica" w:cs="Helvetica"/>
          <w:color w:val="333333"/>
          <w:sz w:val="28"/>
          <w:szCs w:val="28"/>
        </w:rPr>
        <w:br/>
        <w:t>А теперь я очень плох…</w:t>
      </w:r>
      <w:r w:rsidRPr="003C04CB">
        <w:rPr>
          <w:rFonts w:ascii="Helvetica" w:eastAsia="Times New Roman" w:hAnsi="Helvetica" w:cs="Helvetica"/>
          <w:color w:val="333333"/>
          <w:sz w:val="28"/>
          <w:szCs w:val="28"/>
        </w:rPr>
        <w:br/>
        <w:t>Ох, зачем я ел пирог?</w:t>
      </w:r>
      <w:r w:rsidRPr="003C04CB">
        <w:rPr>
          <w:rFonts w:ascii="Helvetica" w:eastAsia="Times New Roman" w:hAnsi="Helvetica" w:cs="Helvetica"/>
          <w:color w:val="333333"/>
          <w:sz w:val="28"/>
          <w:szCs w:val="28"/>
        </w:rPr>
        <w:br/>
        <w:t>– Где же ты сегодня был?</w:t>
      </w:r>
      <w:r w:rsidRPr="003C04CB">
        <w:rPr>
          <w:rFonts w:ascii="Helvetica" w:eastAsia="Times New Roman" w:hAnsi="Helvetica" w:cs="Helvetica"/>
          <w:color w:val="333333"/>
          <w:sz w:val="28"/>
          <w:szCs w:val="28"/>
        </w:rPr>
        <w:br/>
      </w:r>
      <w:r w:rsidRPr="003C04CB">
        <w:rPr>
          <w:rFonts w:ascii="Helvetica" w:eastAsia="Times New Roman" w:hAnsi="Helvetica" w:cs="Helvetica"/>
          <w:color w:val="333333"/>
          <w:sz w:val="28"/>
          <w:szCs w:val="28"/>
        </w:rPr>
        <w:lastRenderedPageBreak/>
        <w:t xml:space="preserve">– Семён обедать пригласил. </w:t>
      </w:r>
      <w:r w:rsidRPr="003C04CB">
        <w:rPr>
          <w:rFonts w:ascii="Helvetica" w:eastAsia="Times New Roman" w:hAnsi="Helvetica" w:cs="Helvetica"/>
          <w:color w:val="333333"/>
          <w:sz w:val="28"/>
          <w:szCs w:val="28"/>
        </w:rPr>
        <w:br/>
        <w:t>Отказать ему не смог</w:t>
      </w:r>
      <w:r w:rsidRPr="003C04CB">
        <w:rPr>
          <w:rFonts w:ascii="Helvetica" w:eastAsia="Times New Roman" w:hAnsi="Helvetica" w:cs="Helvetica"/>
          <w:color w:val="333333"/>
          <w:sz w:val="28"/>
          <w:szCs w:val="28"/>
        </w:rPr>
        <w:br/>
        <w:t>Ох! Зачем я ел пирог?</w:t>
      </w:r>
      <w:r w:rsidRPr="003C04CB">
        <w:rPr>
          <w:rFonts w:ascii="Helvetica" w:eastAsia="Times New Roman" w:hAnsi="Helvetica" w:cs="Helvetica"/>
          <w:color w:val="333333"/>
          <w:sz w:val="28"/>
          <w:szCs w:val="28"/>
        </w:rPr>
        <w:br/>
        <w:t>– Разве можно столько есть?</w:t>
      </w:r>
      <w:r w:rsidRPr="003C04CB">
        <w:rPr>
          <w:rFonts w:ascii="Helvetica" w:eastAsia="Times New Roman" w:hAnsi="Helvetica" w:cs="Helvetica"/>
          <w:color w:val="333333"/>
          <w:sz w:val="28"/>
          <w:szCs w:val="28"/>
        </w:rPr>
        <w:br/>
        <w:t>На диету нужно сесть!</w:t>
      </w:r>
      <w:r w:rsidRPr="003C04CB">
        <w:rPr>
          <w:rFonts w:ascii="Helvetica" w:eastAsia="Times New Roman" w:hAnsi="Helvetica" w:cs="Helvetica"/>
          <w:color w:val="333333"/>
          <w:sz w:val="28"/>
          <w:szCs w:val="28"/>
        </w:rPr>
        <w:br/>
        <w:t>– Чтобы сесть, нужна кровать!</w:t>
      </w:r>
      <w:r w:rsidRPr="003C04CB">
        <w:rPr>
          <w:rFonts w:ascii="Helvetica" w:eastAsia="Times New Roman" w:hAnsi="Helvetica" w:cs="Helvetica"/>
          <w:color w:val="333333"/>
          <w:sz w:val="28"/>
          <w:szCs w:val="28"/>
        </w:rPr>
        <w:br/>
        <w:t>А до дома не достать.</w:t>
      </w:r>
      <w:r w:rsidRPr="003C04CB">
        <w:rPr>
          <w:rFonts w:ascii="Helvetica" w:eastAsia="Times New Roman" w:hAnsi="Helvetica" w:cs="Helvetica"/>
          <w:color w:val="333333"/>
          <w:sz w:val="28"/>
          <w:szCs w:val="28"/>
        </w:rPr>
        <w:br/>
        <w:t>– Кто б за парту влезть помог…</w:t>
      </w:r>
      <w:r w:rsidRPr="003C04CB">
        <w:rPr>
          <w:rFonts w:ascii="Helvetica" w:eastAsia="Times New Roman" w:hAnsi="Helvetica" w:cs="Helvetica"/>
          <w:color w:val="333333"/>
          <w:sz w:val="28"/>
          <w:szCs w:val="28"/>
        </w:rPr>
        <w:br/>
        <w:t>Ох! Зачем я ел пирог?</w:t>
      </w:r>
      <w:r w:rsidRPr="003C04CB">
        <w:rPr>
          <w:rFonts w:ascii="Helvetica" w:eastAsia="Times New Roman" w:hAnsi="Helvetica" w:cs="Helvetica"/>
          <w:color w:val="333333"/>
          <w:sz w:val="28"/>
          <w:szCs w:val="28"/>
        </w:rPr>
        <w:br/>
        <w:t>Илюша! Ты не ворчи!</w:t>
      </w:r>
      <w:r w:rsidRPr="003C04CB">
        <w:rPr>
          <w:rFonts w:ascii="Helvetica" w:eastAsia="Times New Roman" w:hAnsi="Helvetica" w:cs="Helvetica"/>
          <w:color w:val="333333"/>
          <w:sz w:val="28"/>
          <w:szCs w:val="28"/>
        </w:rPr>
        <w:br/>
        <w:t>Лучше о еде молчи!</w:t>
      </w:r>
      <w:r w:rsidRPr="003C04CB">
        <w:rPr>
          <w:rFonts w:ascii="Helvetica" w:eastAsia="Times New Roman" w:hAnsi="Helvetica" w:cs="Helvetica"/>
          <w:color w:val="333333"/>
          <w:sz w:val="28"/>
          <w:szCs w:val="28"/>
        </w:rPr>
        <w:br/>
        <w:t>Сам во всём ты виноват:</w:t>
      </w:r>
      <w:r w:rsidRPr="003C04CB">
        <w:rPr>
          <w:rFonts w:ascii="Helvetica" w:eastAsia="Times New Roman" w:hAnsi="Helvetica" w:cs="Helvetica"/>
          <w:color w:val="333333"/>
          <w:sz w:val="28"/>
          <w:szCs w:val="28"/>
        </w:rPr>
        <w:br/>
        <w:t>Ел и ел ты всё подряд!</w:t>
      </w:r>
      <w:r w:rsidRPr="003C04CB">
        <w:rPr>
          <w:rFonts w:ascii="Helvetica" w:eastAsia="Times New Roman" w:hAnsi="Helvetica" w:cs="Helvetica"/>
          <w:color w:val="333333"/>
          <w:sz w:val="28"/>
          <w:szCs w:val="28"/>
        </w:rPr>
        <w:br/>
        <w:t xml:space="preserve">– Я мужчина в цвете лет, </w:t>
      </w:r>
      <w:r w:rsidRPr="003C04CB">
        <w:rPr>
          <w:rFonts w:ascii="Helvetica" w:eastAsia="Times New Roman" w:hAnsi="Helvetica" w:cs="Helvetica"/>
          <w:color w:val="333333"/>
          <w:sz w:val="28"/>
          <w:szCs w:val="28"/>
        </w:rPr>
        <w:br/>
        <w:t>Ну, а вам и дела нет!</w:t>
      </w:r>
      <w:r w:rsidRPr="003C04CB">
        <w:rPr>
          <w:rFonts w:ascii="Helvetica" w:eastAsia="Times New Roman" w:hAnsi="Helvetica" w:cs="Helvetica"/>
          <w:color w:val="333333"/>
          <w:sz w:val="28"/>
          <w:szCs w:val="28"/>
        </w:rPr>
        <w:br/>
        <w:t>Всё, настал последний вздох.</w:t>
      </w:r>
      <w:r w:rsidRPr="003C04CB">
        <w:rPr>
          <w:rFonts w:ascii="Helvetica" w:eastAsia="Times New Roman" w:hAnsi="Helvetica" w:cs="Helvetica"/>
          <w:color w:val="333333"/>
          <w:sz w:val="28"/>
          <w:szCs w:val="28"/>
        </w:rPr>
        <w:br/>
        <w:t>Ох! Зачем я ел пирог?</w:t>
      </w:r>
    </w:p>
    <w:p w:rsidR="003F33E3" w:rsidRPr="003C04CB" w:rsidRDefault="003F33E3" w:rsidP="003C04CB">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 xml:space="preserve">– Илюша, давай я помогу тебе дойти до парты, а то ты совсем плох! </w:t>
      </w:r>
    </w:p>
    <w:p w:rsidR="003F33E3" w:rsidRPr="003C04CB" w:rsidRDefault="003F33E3" w:rsidP="003F33E3">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3.Режим дня.</w:t>
      </w:r>
    </w:p>
    <w:p w:rsidR="003F33E3" w:rsidRPr="003C04CB" w:rsidRDefault="003F33E3" w:rsidP="003F33E3">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 Ребята, давайте обсудим, какой должен быть режим у школьников. Ответы детей.</w:t>
      </w:r>
    </w:p>
    <w:p w:rsidR="003F33E3" w:rsidRPr="003C04CB" w:rsidRDefault="003F33E3" w:rsidP="003F33E3">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 xml:space="preserve">Учёба в школе, выполнение домашних заданий – серьёзный труд. Бывает, что третьеклассник занят не меньше взрослого. Чтобы при этом сохранить здоровье, надо обязательно чередовать труд с отдыхом. У современного школьника обычно много возможностей для отдыха и развлечений, среди них телевизор, видео, компьютерные игры. Но некоторые ребята утром, ещё до школы, включают телевизор, после школы часами просиживают у компьютера. Это вредно, особенно для нервной системы и зрения. Телевизор, </w:t>
      </w:r>
      <w:proofErr w:type="gramStart"/>
      <w:r w:rsidRPr="003C04CB">
        <w:rPr>
          <w:rFonts w:ascii="Helvetica" w:eastAsia="Times New Roman" w:hAnsi="Helvetica" w:cs="Helvetica"/>
          <w:color w:val="333333"/>
          <w:sz w:val="28"/>
          <w:szCs w:val="28"/>
        </w:rPr>
        <w:t>видео,  компьютерные</w:t>
      </w:r>
      <w:proofErr w:type="gramEnd"/>
      <w:r w:rsidRPr="003C04CB">
        <w:rPr>
          <w:rFonts w:ascii="Helvetica" w:eastAsia="Times New Roman" w:hAnsi="Helvetica" w:cs="Helvetica"/>
          <w:color w:val="333333"/>
          <w:sz w:val="28"/>
          <w:szCs w:val="28"/>
        </w:rPr>
        <w:t xml:space="preserve"> игры хороши в меру. Не увлекайтесь ими чересчур. Включайте в свой распорядок дня прогулки, игры на свежем воздухе, чтение книг.</w:t>
      </w:r>
    </w:p>
    <w:p w:rsidR="003F33E3" w:rsidRPr="003C04CB" w:rsidRDefault="003F33E3" w:rsidP="003F33E3">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 А теперь давайте подведём итог: каким же должен быть правильный режим дня?</w:t>
      </w:r>
    </w:p>
    <w:p w:rsidR="003F33E3" w:rsidRPr="003C04CB" w:rsidRDefault="003F33E3" w:rsidP="003F33E3">
      <w:pPr>
        <w:spacing w:line="240" w:lineRule="auto"/>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1. Зарядка;</w:t>
      </w:r>
      <w:r w:rsidRPr="003C04CB">
        <w:rPr>
          <w:rFonts w:ascii="Helvetica" w:eastAsia="Times New Roman" w:hAnsi="Helvetica" w:cs="Helvetica"/>
          <w:color w:val="333333"/>
          <w:sz w:val="28"/>
          <w:szCs w:val="28"/>
        </w:rPr>
        <w:br/>
        <w:t>2. Умывание;</w:t>
      </w:r>
      <w:r w:rsidRPr="003C04CB">
        <w:rPr>
          <w:rFonts w:ascii="Helvetica" w:eastAsia="Times New Roman" w:hAnsi="Helvetica" w:cs="Helvetica"/>
          <w:color w:val="333333"/>
          <w:sz w:val="28"/>
          <w:szCs w:val="28"/>
        </w:rPr>
        <w:br/>
        <w:t>3. Завтрак;</w:t>
      </w:r>
      <w:r w:rsidRPr="003C04CB">
        <w:rPr>
          <w:rFonts w:ascii="Helvetica" w:eastAsia="Times New Roman" w:hAnsi="Helvetica" w:cs="Helvetica"/>
          <w:color w:val="333333"/>
          <w:sz w:val="28"/>
          <w:szCs w:val="28"/>
        </w:rPr>
        <w:br/>
        <w:t>4. Школьные уроки;</w:t>
      </w:r>
      <w:r w:rsidRPr="003C04CB">
        <w:rPr>
          <w:rFonts w:ascii="Helvetica" w:eastAsia="Times New Roman" w:hAnsi="Helvetica" w:cs="Helvetica"/>
          <w:color w:val="333333"/>
          <w:sz w:val="28"/>
          <w:szCs w:val="28"/>
        </w:rPr>
        <w:br/>
        <w:t>5. Обед;</w:t>
      </w:r>
      <w:r w:rsidRPr="003C04CB">
        <w:rPr>
          <w:rFonts w:ascii="Helvetica" w:eastAsia="Times New Roman" w:hAnsi="Helvetica" w:cs="Helvetica"/>
          <w:color w:val="333333"/>
          <w:sz w:val="28"/>
          <w:szCs w:val="28"/>
        </w:rPr>
        <w:br/>
        <w:t>6. Прогулка;</w:t>
      </w:r>
      <w:r w:rsidRPr="003C04CB">
        <w:rPr>
          <w:rFonts w:ascii="Helvetica" w:eastAsia="Times New Roman" w:hAnsi="Helvetica" w:cs="Helvetica"/>
          <w:color w:val="333333"/>
          <w:sz w:val="28"/>
          <w:szCs w:val="28"/>
        </w:rPr>
        <w:br/>
        <w:t>7. Домашнее задание;</w:t>
      </w:r>
      <w:r w:rsidRPr="003C04CB">
        <w:rPr>
          <w:rFonts w:ascii="Helvetica" w:eastAsia="Times New Roman" w:hAnsi="Helvetica" w:cs="Helvetica"/>
          <w:color w:val="333333"/>
          <w:sz w:val="28"/>
          <w:szCs w:val="28"/>
        </w:rPr>
        <w:br/>
        <w:t>8. Прогулка;</w:t>
      </w:r>
      <w:r w:rsidRPr="003C04CB">
        <w:rPr>
          <w:rFonts w:ascii="Helvetica" w:eastAsia="Times New Roman" w:hAnsi="Helvetica" w:cs="Helvetica"/>
          <w:color w:val="333333"/>
          <w:sz w:val="28"/>
          <w:szCs w:val="28"/>
        </w:rPr>
        <w:br/>
      </w:r>
      <w:r w:rsidRPr="003C04CB">
        <w:rPr>
          <w:rFonts w:ascii="Helvetica" w:eastAsia="Times New Roman" w:hAnsi="Helvetica" w:cs="Helvetica"/>
          <w:color w:val="333333"/>
          <w:sz w:val="28"/>
          <w:szCs w:val="28"/>
        </w:rPr>
        <w:lastRenderedPageBreak/>
        <w:t>9. Игры по интересам, чтение книг;</w:t>
      </w:r>
      <w:r w:rsidRPr="003C04CB">
        <w:rPr>
          <w:rFonts w:ascii="Helvetica" w:eastAsia="Times New Roman" w:hAnsi="Helvetica" w:cs="Helvetica"/>
          <w:color w:val="333333"/>
          <w:sz w:val="28"/>
          <w:szCs w:val="28"/>
        </w:rPr>
        <w:br/>
        <w:t>10. Душ;</w:t>
      </w:r>
      <w:r w:rsidRPr="003C04CB">
        <w:rPr>
          <w:rFonts w:ascii="Helvetica" w:eastAsia="Times New Roman" w:hAnsi="Helvetica" w:cs="Helvetica"/>
          <w:color w:val="333333"/>
          <w:sz w:val="28"/>
          <w:szCs w:val="28"/>
        </w:rPr>
        <w:br/>
        <w:t>11. Сон.</w:t>
      </w:r>
    </w:p>
    <w:p w:rsidR="003F33E3" w:rsidRPr="003C04CB" w:rsidRDefault="003F33E3" w:rsidP="003F33E3">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4.Спорт.</w:t>
      </w:r>
    </w:p>
    <w:p w:rsidR="003F33E3" w:rsidRPr="003C04CB" w:rsidRDefault="003F33E3" w:rsidP="003F33E3">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 xml:space="preserve">– Больше двигайся! Малоподвижный образ жизни вредит здоровью, поэтому старайся больше двигаться. Утром делай зарядку. Почаще играй в подвижные игры, особенно на свежем воздухе. Занимайся физическим трудом, физкультурой. Если есть возможность, посещай бассейн. Лыжи, плавание, спортивные игры надёжно служат здоровью детей и взрослых во всём мире. А тренеры помогут вам овладеть </w:t>
      </w:r>
      <w:proofErr w:type="gramStart"/>
      <w:r w:rsidRPr="003C04CB">
        <w:rPr>
          <w:rFonts w:ascii="Helvetica" w:eastAsia="Times New Roman" w:hAnsi="Helvetica" w:cs="Helvetica"/>
          <w:color w:val="333333"/>
          <w:sz w:val="28"/>
          <w:szCs w:val="28"/>
        </w:rPr>
        <w:t>каким либо</w:t>
      </w:r>
      <w:proofErr w:type="gramEnd"/>
      <w:r w:rsidRPr="003C04CB">
        <w:rPr>
          <w:rFonts w:ascii="Helvetica" w:eastAsia="Times New Roman" w:hAnsi="Helvetica" w:cs="Helvetica"/>
          <w:color w:val="333333"/>
          <w:sz w:val="28"/>
          <w:szCs w:val="28"/>
        </w:rPr>
        <w:t xml:space="preserve"> видом спорта и стать сильными, подтянутыми, ловкими.</w:t>
      </w:r>
    </w:p>
    <w:p w:rsidR="003F33E3" w:rsidRPr="003C04CB" w:rsidRDefault="003F33E3" w:rsidP="003F33E3">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 xml:space="preserve">– Итак, мы озвучили всё основное, что поможет нам сохранить и укрепить здоровье, стать такими, как </w:t>
      </w:r>
      <w:proofErr w:type="gramStart"/>
      <w:r w:rsidRPr="003C04CB">
        <w:rPr>
          <w:rFonts w:ascii="Helvetica" w:eastAsia="Times New Roman" w:hAnsi="Helvetica" w:cs="Helvetica"/>
          <w:color w:val="333333"/>
          <w:sz w:val="28"/>
          <w:szCs w:val="28"/>
        </w:rPr>
        <w:t>мы  задумали</w:t>
      </w:r>
      <w:proofErr w:type="gramEnd"/>
      <w:r w:rsidRPr="003C04CB">
        <w:rPr>
          <w:rFonts w:ascii="Helvetica" w:eastAsia="Times New Roman" w:hAnsi="Helvetica" w:cs="Helvetica"/>
          <w:color w:val="333333"/>
          <w:sz w:val="28"/>
          <w:szCs w:val="28"/>
        </w:rPr>
        <w:t xml:space="preserve"> в начале нашего урока:</w:t>
      </w:r>
    </w:p>
    <w:p w:rsidR="003F33E3" w:rsidRPr="003C04CB" w:rsidRDefault="003F33E3" w:rsidP="003F33E3">
      <w:pPr>
        <w:spacing w:line="240" w:lineRule="auto"/>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красивыми</w:t>
      </w:r>
      <w:r w:rsidRPr="003C04CB">
        <w:rPr>
          <w:rFonts w:ascii="Helvetica" w:eastAsia="Times New Roman" w:hAnsi="Helvetica" w:cs="Helvetica"/>
          <w:color w:val="333333"/>
          <w:sz w:val="28"/>
          <w:szCs w:val="28"/>
        </w:rPr>
        <w:br/>
        <w:t>сильными</w:t>
      </w:r>
      <w:r w:rsidRPr="003C04CB">
        <w:rPr>
          <w:rFonts w:ascii="Helvetica" w:eastAsia="Times New Roman" w:hAnsi="Helvetica" w:cs="Helvetica"/>
          <w:color w:val="333333"/>
          <w:sz w:val="28"/>
          <w:szCs w:val="28"/>
        </w:rPr>
        <w:br/>
        <w:t>ловкими</w:t>
      </w:r>
      <w:r w:rsidRPr="003C04CB">
        <w:rPr>
          <w:rFonts w:ascii="Helvetica" w:eastAsia="Times New Roman" w:hAnsi="Helvetica" w:cs="Helvetica"/>
          <w:color w:val="333333"/>
          <w:sz w:val="28"/>
          <w:szCs w:val="28"/>
        </w:rPr>
        <w:br/>
        <w:t>румяными</w:t>
      </w:r>
      <w:r w:rsidRPr="003C04CB">
        <w:rPr>
          <w:rFonts w:ascii="Helvetica" w:eastAsia="Times New Roman" w:hAnsi="Helvetica" w:cs="Helvetica"/>
          <w:color w:val="333333"/>
          <w:sz w:val="28"/>
          <w:szCs w:val="28"/>
        </w:rPr>
        <w:br/>
        <w:t>стройными</w:t>
      </w:r>
      <w:r w:rsidRPr="003C04CB">
        <w:rPr>
          <w:rFonts w:ascii="Helvetica" w:eastAsia="Times New Roman" w:hAnsi="Helvetica" w:cs="Helvetica"/>
          <w:color w:val="333333"/>
          <w:sz w:val="28"/>
          <w:szCs w:val="28"/>
        </w:rPr>
        <w:br/>
        <w:t>крепкими</w:t>
      </w:r>
      <w:r w:rsidRPr="003C04CB">
        <w:rPr>
          <w:rFonts w:ascii="Helvetica" w:eastAsia="Times New Roman" w:hAnsi="Helvetica" w:cs="Helvetica"/>
          <w:color w:val="333333"/>
          <w:sz w:val="28"/>
          <w:szCs w:val="28"/>
        </w:rPr>
        <w:br/>
        <w:t>подтянутыми</w:t>
      </w:r>
    </w:p>
    <w:p w:rsidR="003F33E3" w:rsidRPr="003C04CB" w:rsidRDefault="003F33E3" w:rsidP="003F33E3">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 Но у меня для вас есть ещё одно маленькое задание:</w:t>
      </w:r>
    </w:p>
    <w:p w:rsidR="003F33E3" w:rsidRPr="003C04CB" w:rsidRDefault="003F33E3" w:rsidP="003F33E3">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b/>
          <w:bCs/>
          <w:color w:val="333333"/>
          <w:sz w:val="28"/>
          <w:szCs w:val="28"/>
        </w:rPr>
        <w:t>Кроссворд: «Здоровье».</w:t>
      </w:r>
    </w:p>
    <w:p w:rsidR="003F33E3" w:rsidRPr="003C04CB" w:rsidRDefault="003F33E3" w:rsidP="003F33E3">
      <w:pPr>
        <w:spacing w:after="0" w:line="240" w:lineRule="auto"/>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1. Утром раньше поднимайся,</w:t>
      </w:r>
      <w:r w:rsidRPr="003C04CB">
        <w:rPr>
          <w:rFonts w:ascii="Helvetica" w:eastAsia="Times New Roman" w:hAnsi="Helvetica" w:cs="Helvetica"/>
          <w:color w:val="333333"/>
          <w:sz w:val="28"/>
          <w:szCs w:val="28"/>
        </w:rPr>
        <w:br/>
        <w:t>Прыгай, бегай, отжимайся.</w:t>
      </w:r>
      <w:r w:rsidRPr="003C04CB">
        <w:rPr>
          <w:rFonts w:ascii="Helvetica" w:eastAsia="Times New Roman" w:hAnsi="Helvetica" w:cs="Helvetica"/>
          <w:color w:val="333333"/>
          <w:sz w:val="28"/>
          <w:szCs w:val="28"/>
        </w:rPr>
        <w:br/>
        <w:t>Для здоровья, для порядка</w:t>
      </w:r>
      <w:r w:rsidRPr="003C04CB">
        <w:rPr>
          <w:rFonts w:ascii="Helvetica" w:eastAsia="Times New Roman" w:hAnsi="Helvetica" w:cs="Helvetica"/>
          <w:color w:val="333333"/>
          <w:sz w:val="28"/>
          <w:szCs w:val="28"/>
        </w:rPr>
        <w:br/>
        <w:t xml:space="preserve">Людям всем нужна … </w:t>
      </w:r>
      <w:r w:rsidRPr="003C04CB">
        <w:rPr>
          <w:rFonts w:ascii="Helvetica" w:eastAsia="Times New Roman" w:hAnsi="Helvetica" w:cs="Helvetica"/>
          <w:i/>
          <w:iCs/>
          <w:color w:val="333333"/>
          <w:sz w:val="28"/>
          <w:szCs w:val="28"/>
        </w:rPr>
        <w:t>(зарядка)</w:t>
      </w:r>
    </w:p>
    <w:p w:rsidR="003F33E3" w:rsidRPr="003C04CB" w:rsidRDefault="003F33E3" w:rsidP="003F33E3">
      <w:pPr>
        <w:spacing w:after="0" w:line="240" w:lineRule="auto"/>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2. Дождик тёплый и густой,</w:t>
      </w:r>
      <w:r w:rsidRPr="003C04CB">
        <w:rPr>
          <w:rFonts w:ascii="Helvetica" w:eastAsia="Times New Roman" w:hAnsi="Helvetica" w:cs="Helvetica"/>
          <w:color w:val="333333"/>
          <w:sz w:val="28"/>
          <w:szCs w:val="28"/>
        </w:rPr>
        <w:br/>
        <w:t>Это дождик не простой:</w:t>
      </w:r>
      <w:r w:rsidRPr="003C04CB">
        <w:rPr>
          <w:rFonts w:ascii="Helvetica" w:eastAsia="Times New Roman" w:hAnsi="Helvetica" w:cs="Helvetica"/>
          <w:color w:val="333333"/>
          <w:sz w:val="28"/>
          <w:szCs w:val="28"/>
        </w:rPr>
        <w:br/>
        <w:t>Он без туч, без облаков</w:t>
      </w:r>
      <w:r w:rsidRPr="003C04CB">
        <w:rPr>
          <w:rFonts w:ascii="Helvetica" w:eastAsia="Times New Roman" w:hAnsi="Helvetica" w:cs="Helvetica"/>
          <w:color w:val="333333"/>
          <w:sz w:val="28"/>
          <w:szCs w:val="28"/>
        </w:rPr>
        <w:br/>
        <w:t xml:space="preserve">Целый день идти готов. </w:t>
      </w:r>
      <w:r w:rsidRPr="003C04CB">
        <w:rPr>
          <w:rFonts w:ascii="Helvetica" w:eastAsia="Times New Roman" w:hAnsi="Helvetica" w:cs="Helvetica"/>
          <w:i/>
          <w:iCs/>
          <w:color w:val="333333"/>
          <w:sz w:val="28"/>
          <w:szCs w:val="28"/>
        </w:rPr>
        <w:t>(Душ)</w:t>
      </w:r>
    </w:p>
    <w:p w:rsidR="003F33E3" w:rsidRPr="003C04CB" w:rsidRDefault="003F33E3" w:rsidP="003F33E3">
      <w:pPr>
        <w:spacing w:after="0" w:line="240" w:lineRule="auto"/>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3. Хочешь ты побить рекорд?</w:t>
      </w:r>
      <w:r w:rsidRPr="003C04CB">
        <w:rPr>
          <w:rFonts w:ascii="Helvetica" w:eastAsia="Times New Roman" w:hAnsi="Helvetica" w:cs="Helvetica"/>
          <w:color w:val="333333"/>
          <w:sz w:val="28"/>
          <w:szCs w:val="28"/>
        </w:rPr>
        <w:br/>
        <w:t xml:space="preserve">Так тебе поможет… </w:t>
      </w:r>
      <w:r w:rsidRPr="003C04CB">
        <w:rPr>
          <w:rFonts w:ascii="Helvetica" w:eastAsia="Times New Roman" w:hAnsi="Helvetica" w:cs="Helvetica"/>
          <w:i/>
          <w:iCs/>
          <w:color w:val="333333"/>
          <w:sz w:val="28"/>
          <w:szCs w:val="28"/>
        </w:rPr>
        <w:t>(спорт)</w:t>
      </w:r>
      <w:r w:rsidRPr="003C04CB">
        <w:rPr>
          <w:rFonts w:ascii="Helvetica" w:eastAsia="Times New Roman" w:hAnsi="Helvetica" w:cs="Helvetica"/>
          <w:color w:val="333333"/>
          <w:sz w:val="28"/>
          <w:szCs w:val="28"/>
        </w:rPr>
        <w:t>.</w:t>
      </w:r>
    </w:p>
    <w:p w:rsidR="003F33E3" w:rsidRPr="003C04CB" w:rsidRDefault="003F33E3" w:rsidP="003F33E3">
      <w:pPr>
        <w:spacing w:line="240" w:lineRule="auto"/>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4. Он с тобою и со мною</w:t>
      </w:r>
      <w:r w:rsidRPr="003C04CB">
        <w:rPr>
          <w:rFonts w:ascii="Helvetica" w:eastAsia="Times New Roman" w:hAnsi="Helvetica" w:cs="Helvetica"/>
          <w:color w:val="333333"/>
          <w:sz w:val="28"/>
          <w:szCs w:val="28"/>
        </w:rPr>
        <w:br/>
        <w:t>Шёл лесными стёжками.</w:t>
      </w:r>
      <w:r w:rsidRPr="003C04CB">
        <w:rPr>
          <w:rFonts w:ascii="Helvetica" w:eastAsia="Times New Roman" w:hAnsi="Helvetica" w:cs="Helvetica"/>
          <w:color w:val="333333"/>
          <w:sz w:val="28"/>
          <w:szCs w:val="28"/>
        </w:rPr>
        <w:br/>
        <w:t>Друг походный за спиною</w:t>
      </w:r>
      <w:r w:rsidRPr="003C04CB">
        <w:rPr>
          <w:rFonts w:ascii="Helvetica" w:eastAsia="Times New Roman" w:hAnsi="Helvetica" w:cs="Helvetica"/>
          <w:color w:val="333333"/>
          <w:sz w:val="28"/>
          <w:szCs w:val="28"/>
        </w:rPr>
        <w:br/>
        <w:t xml:space="preserve">На ремнях с застёжками. </w:t>
      </w:r>
      <w:r w:rsidRPr="003C04CB">
        <w:rPr>
          <w:rFonts w:ascii="Helvetica" w:eastAsia="Times New Roman" w:hAnsi="Helvetica" w:cs="Helvetica"/>
          <w:i/>
          <w:iCs/>
          <w:color w:val="333333"/>
          <w:sz w:val="28"/>
          <w:szCs w:val="28"/>
        </w:rPr>
        <w:t>(Рюкзак).</w:t>
      </w:r>
    </w:p>
    <w:p w:rsidR="003F33E3" w:rsidRPr="003C04CB" w:rsidRDefault="003F33E3" w:rsidP="003F33E3">
      <w:pPr>
        <w:spacing w:after="0" w:line="240" w:lineRule="auto"/>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5. Превратятся скоро в когти</w:t>
      </w:r>
      <w:r w:rsidRPr="003C04CB">
        <w:rPr>
          <w:rFonts w:ascii="Helvetica" w:eastAsia="Times New Roman" w:hAnsi="Helvetica" w:cs="Helvetica"/>
          <w:color w:val="333333"/>
          <w:sz w:val="28"/>
          <w:szCs w:val="28"/>
        </w:rPr>
        <w:br/>
        <w:t xml:space="preserve">Неподстриженныё… </w:t>
      </w:r>
      <w:r w:rsidRPr="003C04CB">
        <w:rPr>
          <w:rFonts w:ascii="Helvetica" w:eastAsia="Times New Roman" w:hAnsi="Helvetica" w:cs="Helvetica"/>
          <w:i/>
          <w:iCs/>
          <w:color w:val="333333"/>
          <w:sz w:val="28"/>
          <w:szCs w:val="28"/>
        </w:rPr>
        <w:t>(ногти).</w:t>
      </w:r>
    </w:p>
    <w:p w:rsidR="003F33E3" w:rsidRPr="003C04CB" w:rsidRDefault="003F33E3" w:rsidP="003F33E3">
      <w:pPr>
        <w:spacing w:after="0" w:line="240" w:lineRule="auto"/>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6. Ясным утром вдоль дороги</w:t>
      </w:r>
      <w:r w:rsidRPr="003C04CB">
        <w:rPr>
          <w:rFonts w:ascii="Helvetica" w:eastAsia="Times New Roman" w:hAnsi="Helvetica" w:cs="Helvetica"/>
          <w:color w:val="333333"/>
          <w:sz w:val="28"/>
          <w:szCs w:val="28"/>
        </w:rPr>
        <w:br/>
        <w:t>На траве     блестит роса.</w:t>
      </w:r>
      <w:r w:rsidRPr="003C04CB">
        <w:rPr>
          <w:rFonts w:ascii="Helvetica" w:eastAsia="Times New Roman" w:hAnsi="Helvetica" w:cs="Helvetica"/>
          <w:color w:val="333333"/>
          <w:sz w:val="28"/>
          <w:szCs w:val="28"/>
        </w:rPr>
        <w:br/>
      </w:r>
      <w:r w:rsidRPr="003C04CB">
        <w:rPr>
          <w:rFonts w:ascii="Helvetica" w:eastAsia="Times New Roman" w:hAnsi="Helvetica" w:cs="Helvetica"/>
          <w:color w:val="333333"/>
          <w:sz w:val="28"/>
          <w:szCs w:val="28"/>
        </w:rPr>
        <w:lastRenderedPageBreak/>
        <w:t>По дороге едут ноги</w:t>
      </w:r>
      <w:r w:rsidRPr="003C04CB">
        <w:rPr>
          <w:rFonts w:ascii="Helvetica" w:eastAsia="Times New Roman" w:hAnsi="Helvetica" w:cs="Helvetica"/>
          <w:color w:val="333333"/>
          <w:sz w:val="28"/>
          <w:szCs w:val="28"/>
        </w:rPr>
        <w:br/>
        <w:t>И бегут два колеса.</w:t>
      </w:r>
      <w:r w:rsidRPr="003C04CB">
        <w:rPr>
          <w:rFonts w:ascii="Helvetica" w:eastAsia="Times New Roman" w:hAnsi="Helvetica" w:cs="Helvetica"/>
          <w:color w:val="333333"/>
          <w:sz w:val="28"/>
          <w:szCs w:val="28"/>
        </w:rPr>
        <w:br/>
        <w:t xml:space="preserve">У загадки есть ответ – </w:t>
      </w:r>
      <w:r w:rsidRPr="003C04CB">
        <w:rPr>
          <w:rFonts w:ascii="Helvetica" w:eastAsia="Times New Roman" w:hAnsi="Helvetica" w:cs="Helvetica"/>
          <w:color w:val="333333"/>
          <w:sz w:val="28"/>
          <w:szCs w:val="28"/>
        </w:rPr>
        <w:br/>
        <w:t>Это мой…  </w:t>
      </w:r>
      <w:r w:rsidRPr="003C04CB">
        <w:rPr>
          <w:rFonts w:ascii="Helvetica" w:eastAsia="Times New Roman" w:hAnsi="Helvetica" w:cs="Helvetica"/>
          <w:i/>
          <w:iCs/>
          <w:color w:val="333333"/>
          <w:sz w:val="28"/>
          <w:szCs w:val="28"/>
        </w:rPr>
        <w:t>(велосипед)</w:t>
      </w:r>
      <w:r w:rsidRPr="003C04CB">
        <w:rPr>
          <w:rFonts w:ascii="Helvetica" w:eastAsia="Times New Roman" w:hAnsi="Helvetica" w:cs="Helvetica"/>
          <w:color w:val="333333"/>
          <w:sz w:val="28"/>
          <w:szCs w:val="28"/>
        </w:rPr>
        <w:t>.</w:t>
      </w:r>
    </w:p>
    <w:p w:rsidR="003F33E3" w:rsidRPr="003C04CB" w:rsidRDefault="003F33E3" w:rsidP="003F33E3">
      <w:pPr>
        <w:spacing w:after="0" w:line="240" w:lineRule="auto"/>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7. Есть, ребята, у меня</w:t>
      </w:r>
      <w:r w:rsidRPr="003C04CB">
        <w:rPr>
          <w:rFonts w:ascii="Helvetica" w:eastAsia="Times New Roman" w:hAnsi="Helvetica" w:cs="Helvetica"/>
          <w:color w:val="333333"/>
          <w:sz w:val="28"/>
          <w:szCs w:val="28"/>
        </w:rPr>
        <w:br/>
        <w:t>Два серебряных коня.</w:t>
      </w:r>
      <w:r w:rsidRPr="003C04CB">
        <w:rPr>
          <w:rFonts w:ascii="Helvetica" w:eastAsia="Times New Roman" w:hAnsi="Helvetica" w:cs="Helvetica"/>
          <w:color w:val="333333"/>
          <w:sz w:val="28"/>
          <w:szCs w:val="28"/>
        </w:rPr>
        <w:br/>
        <w:t>Езжу сразу на обоих –</w:t>
      </w:r>
      <w:r w:rsidRPr="003C04CB">
        <w:rPr>
          <w:rFonts w:ascii="Helvetica" w:eastAsia="Times New Roman" w:hAnsi="Helvetica" w:cs="Helvetica"/>
          <w:color w:val="333333"/>
          <w:sz w:val="28"/>
          <w:szCs w:val="28"/>
        </w:rPr>
        <w:br/>
        <w:t xml:space="preserve">Что за кони у меня? </w:t>
      </w:r>
      <w:r w:rsidRPr="003C04CB">
        <w:rPr>
          <w:rFonts w:ascii="Helvetica" w:eastAsia="Times New Roman" w:hAnsi="Helvetica" w:cs="Helvetica"/>
          <w:i/>
          <w:iCs/>
          <w:color w:val="333333"/>
          <w:sz w:val="28"/>
          <w:szCs w:val="28"/>
        </w:rPr>
        <w:t>(Коньки).</w:t>
      </w:r>
    </w:p>
    <w:p w:rsidR="003F33E3" w:rsidRPr="003C04CB" w:rsidRDefault="003F33E3" w:rsidP="003F33E3">
      <w:pPr>
        <w:spacing w:line="240" w:lineRule="auto"/>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8. Чтоб большим спортсменом стать,</w:t>
      </w:r>
      <w:r w:rsidRPr="003C04CB">
        <w:rPr>
          <w:rFonts w:ascii="Helvetica" w:eastAsia="Times New Roman" w:hAnsi="Helvetica" w:cs="Helvetica"/>
          <w:color w:val="333333"/>
          <w:sz w:val="28"/>
          <w:szCs w:val="28"/>
        </w:rPr>
        <w:br/>
        <w:t>Нужно очень много знать.</w:t>
      </w:r>
      <w:r w:rsidRPr="003C04CB">
        <w:rPr>
          <w:rFonts w:ascii="Helvetica" w:eastAsia="Times New Roman" w:hAnsi="Helvetica" w:cs="Helvetica"/>
          <w:color w:val="333333"/>
          <w:sz w:val="28"/>
          <w:szCs w:val="28"/>
        </w:rPr>
        <w:br/>
        <w:t>И поможет здесь сноровка</w:t>
      </w:r>
      <w:r w:rsidRPr="003C04CB">
        <w:rPr>
          <w:rFonts w:ascii="Helvetica" w:eastAsia="Times New Roman" w:hAnsi="Helvetica" w:cs="Helvetica"/>
          <w:color w:val="333333"/>
          <w:sz w:val="28"/>
          <w:szCs w:val="28"/>
        </w:rPr>
        <w:br/>
        <w:t xml:space="preserve">И, конечно,… </w:t>
      </w:r>
      <w:r w:rsidRPr="003C04CB">
        <w:rPr>
          <w:rFonts w:ascii="Helvetica" w:eastAsia="Times New Roman" w:hAnsi="Helvetica" w:cs="Helvetica"/>
          <w:i/>
          <w:iCs/>
          <w:color w:val="333333"/>
          <w:sz w:val="28"/>
          <w:szCs w:val="28"/>
        </w:rPr>
        <w:t>(тренировка)</w:t>
      </w:r>
    </w:p>
    <w:p w:rsidR="003F33E3" w:rsidRPr="003C04CB" w:rsidRDefault="003F33E3" w:rsidP="003F33E3">
      <w:pPr>
        <w:spacing w:after="120" w:line="240" w:lineRule="atLeast"/>
        <w:jc w:val="center"/>
        <w:rPr>
          <w:rFonts w:ascii="Helvetica" w:eastAsia="Times New Roman" w:hAnsi="Helvetica" w:cs="Helvetica"/>
          <w:color w:val="333333"/>
          <w:sz w:val="28"/>
          <w:szCs w:val="28"/>
        </w:rPr>
      </w:pPr>
      <w:r w:rsidRPr="003C04CB">
        <w:rPr>
          <w:rFonts w:ascii="Helvetica" w:eastAsia="Times New Roman" w:hAnsi="Helvetica" w:cs="Helvetica"/>
          <w:noProof/>
          <w:color w:val="333333"/>
          <w:sz w:val="28"/>
          <w:szCs w:val="28"/>
        </w:rPr>
        <w:drawing>
          <wp:inline distT="0" distB="0" distL="0" distR="0">
            <wp:extent cx="4762500" cy="2762250"/>
            <wp:effectExtent l="19050" t="0" r="0" b="0"/>
            <wp:docPr id="3" name="Рисунок 51" descr="http://festival.1september.ru/articles/606254/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festival.1september.ru/articles/606254/img5.gif"/>
                    <pic:cNvPicPr>
                      <a:picLocks noChangeAspect="1" noChangeArrowheads="1"/>
                    </pic:cNvPicPr>
                  </pic:nvPicPr>
                  <pic:blipFill>
                    <a:blip r:embed="rId6"/>
                    <a:srcRect/>
                    <a:stretch>
                      <a:fillRect/>
                    </a:stretch>
                  </pic:blipFill>
                  <pic:spPr bwMode="auto">
                    <a:xfrm>
                      <a:off x="0" y="0"/>
                      <a:ext cx="4762500" cy="2762250"/>
                    </a:xfrm>
                    <a:prstGeom prst="rect">
                      <a:avLst/>
                    </a:prstGeom>
                    <a:noFill/>
                    <a:ln w="9525">
                      <a:noFill/>
                      <a:miter lim="800000"/>
                      <a:headEnd/>
                      <a:tailEnd/>
                    </a:ln>
                  </pic:spPr>
                </pic:pic>
              </a:graphicData>
            </a:graphic>
          </wp:inline>
        </w:drawing>
      </w:r>
    </w:p>
    <w:p w:rsidR="003F33E3" w:rsidRPr="003C04CB" w:rsidRDefault="003F33E3" w:rsidP="003F33E3">
      <w:pPr>
        <w:spacing w:after="120" w:line="240" w:lineRule="atLeast"/>
        <w:rPr>
          <w:rFonts w:ascii="Helvetica" w:eastAsia="Times New Roman" w:hAnsi="Helvetica" w:cs="Helvetica"/>
          <w:color w:val="333333"/>
          <w:sz w:val="28"/>
          <w:szCs w:val="28"/>
        </w:rPr>
      </w:pPr>
      <w:r w:rsidRPr="003C04CB">
        <w:rPr>
          <w:rFonts w:ascii="Helvetica" w:eastAsia="Times New Roman" w:hAnsi="Helvetica" w:cs="Helvetica"/>
          <w:color w:val="333333"/>
          <w:sz w:val="28"/>
          <w:szCs w:val="28"/>
        </w:rPr>
        <w:t xml:space="preserve">– Какое слово получилось в выделенных клетках? Здоровье. </w:t>
      </w:r>
      <w:r w:rsidRPr="003C04CB">
        <w:rPr>
          <w:rFonts w:ascii="Helvetica" w:eastAsia="Times New Roman" w:hAnsi="Helvetica" w:cs="Helvetica"/>
          <w:color w:val="333333"/>
          <w:sz w:val="28"/>
          <w:szCs w:val="28"/>
        </w:rPr>
        <w:br/>
        <w:t xml:space="preserve">– Каждый человек должен заботиться  о своём здоровье. Ведь никто не позаботится о тебе лучше, чем ты сам. Я желаю вам здоровья! </w:t>
      </w:r>
    </w:p>
    <w:p w:rsidR="003F33E3" w:rsidRPr="003C04CB" w:rsidRDefault="003F33E3" w:rsidP="003F33E3">
      <w:pPr>
        <w:shd w:val="clear" w:color="auto" w:fill="FFFFFF"/>
        <w:spacing w:before="100" w:beforeAutospacing="1" w:line="300" w:lineRule="atLeast"/>
        <w:rPr>
          <w:rFonts w:ascii="Arial" w:eastAsia="Times New Roman" w:hAnsi="Arial" w:cs="Arial"/>
          <w:b/>
          <w:bCs/>
          <w:color w:val="000000"/>
          <w:sz w:val="28"/>
          <w:szCs w:val="28"/>
        </w:rPr>
      </w:pPr>
    </w:p>
    <w:p w:rsidR="003F33E3" w:rsidRPr="003C04CB" w:rsidRDefault="003F33E3" w:rsidP="003F33E3">
      <w:pPr>
        <w:shd w:val="clear" w:color="auto" w:fill="FFFFFF"/>
        <w:spacing w:before="100" w:beforeAutospacing="1" w:line="300" w:lineRule="atLeast"/>
        <w:rPr>
          <w:rFonts w:ascii="Arial" w:eastAsia="Times New Roman" w:hAnsi="Arial" w:cs="Arial"/>
          <w:b/>
          <w:bCs/>
          <w:color w:val="000000"/>
          <w:sz w:val="28"/>
          <w:szCs w:val="28"/>
        </w:rPr>
      </w:pPr>
    </w:p>
    <w:p w:rsidR="0081273E" w:rsidRPr="003C04CB" w:rsidRDefault="0081273E">
      <w:pPr>
        <w:rPr>
          <w:sz w:val="28"/>
          <w:szCs w:val="28"/>
        </w:rPr>
      </w:pPr>
    </w:p>
    <w:sectPr w:rsidR="0081273E" w:rsidRPr="003C0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E2831"/>
    <w:multiLevelType w:val="multilevel"/>
    <w:tmpl w:val="1ED0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A34DA4"/>
    <w:multiLevelType w:val="multilevel"/>
    <w:tmpl w:val="92CA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F33E3"/>
    <w:rsid w:val="00220486"/>
    <w:rsid w:val="003C04CB"/>
    <w:rsid w:val="003F33E3"/>
    <w:rsid w:val="00542C0A"/>
    <w:rsid w:val="006311A1"/>
    <w:rsid w:val="00812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3CA9"/>
  <w15:docId w15:val="{9D912C07-6316-4AB0-AF26-AAD7083F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3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3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1872</Words>
  <Characters>10673</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MiniPC</cp:lastModifiedBy>
  <cp:revision>6</cp:revision>
  <dcterms:created xsi:type="dcterms:W3CDTF">2014-03-19T14:30:00Z</dcterms:created>
  <dcterms:modified xsi:type="dcterms:W3CDTF">2024-04-01T19:37:00Z</dcterms:modified>
</cp:coreProperties>
</file>